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1D" w:rsidRPr="00F2251D" w:rsidRDefault="006A056E" w:rsidP="00F2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1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A056E" w:rsidRPr="00F2251D" w:rsidRDefault="006A056E" w:rsidP="00F2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1D">
        <w:rPr>
          <w:rFonts w:ascii="Times New Roman" w:hAnsi="Times New Roman" w:cs="Times New Roman"/>
          <w:b/>
          <w:sz w:val="28"/>
          <w:szCs w:val="28"/>
        </w:rPr>
        <w:t xml:space="preserve">«Детский сад № 5 р.п. </w:t>
      </w:r>
      <w:proofErr w:type="gramStart"/>
      <w:r w:rsidRPr="00F2251D">
        <w:rPr>
          <w:rFonts w:ascii="Times New Roman" w:hAnsi="Times New Roman" w:cs="Times New Roman"/>
          <w:b/>
          <w:sz w:val="28"/>
          <w:szCs w:val="28"/>
        </w:rPr>
        <w:t>Ровное</w:t>
      </w:r>
      <w:proofErr w:type="gramEnd"/>
      <w:r w:rsidRPr="00F2251D">
        <w:rPr>
          <w:rFonts w:ascii="Times New Roman" w:hAnsi="Times New Roman" w:cs="Times New Roman"/>
          <w:b/>
          <w:sz w:val="28"/>
          <w:szCs w:val="28"/>
        </w:rPr>
        <w:t xml:space="preserve"> Ровенского муниципального района </w:t>
      </w:r>
      <w:r w:rsidR="00F225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251D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6A056E" w:rsidRDefault="006A056E" w:rsidP="00F22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32"/>
          <w:szCs w:val="32"/>
        </w:rPr>
      </w:pPr>
    </w:p>
    <w:p w:rsidR="006A056E" w:rsidRDefault="0077609C" w:rsidP="006A0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56E">
        <w:rPr>
          <w:rFonts w:ascii="Times New Roman" w:hAnsi="Times New Roman" w:cs="Times New Roman"/>
          <w:b/>
          <w:sz w:val="40"/>
          <w:szCs w:val="40"/>
        </w:rPr>
        <w:t>План работы профсоюзной организации  МБДОУ «Детский сад № 5 р.п. Ровное»</w:t>
      </w:r>
    </w:p>
    <w:p w:rsidR="0077609C" w:rsidRPr="006A056E" w:rsidRDefault="00EE51B0" w:rsidP="006A0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2017 - 2018</w:t>
      </w:r>
      <w:r w:rsidR="0077609C" w:rsidRPr="006A056E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6A056E" w:rsidRDefault="006A056E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F2251D" w:rsidRDefault="00F2251D" w:rsidP="0077609C">
      <w:pPr>
        <w:rPr>
          <w:rFonts w:ascii="Times New Roman" w:hAnsi="Times New Roman" w:cs="Times New Roman"/>
          <w:b/>
          <w:sz w:val="28"/>
          <w:szCs w:val="28"/>
        </w:rPr>
      </w:pP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Оформление профсоюзного уголка.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Проверка трудовых книжек, трудовых договоров.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3. </w:t>
      </w:r>
      <w:r w:rsidR="00EE51B0">
        <w:rPr>
          <w:rFonts w:ascii="Times New Roman" w:hAnsi="Times New Roman" w:cs="Times New Roman"/>
          <w:sz w:val="28"/>
          <w:szCs w:val="28"/>
        </w:rPr>
        <w:t>Составление плана работы на 2017 – 2018</w:t>
      </w:r>
      <w:r w:rsidRPr="0077609C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Проведение сверки учёта членов Профсоюза.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5. Составление перечня юбилейных, праздничных и знаменательных дат для членов Профсоюза.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6.Подготовка мероприятия, посвященного «Дню дошкольного работника».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7. День охраны труда: рейд комиссии поОТ и ТБ - готовность к учебному году.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Подготовка и проведение Дня  пожилого человека (чествование ветеранов педагог</w:t>
      </w:r>
      <w:r w:rsidR="000231E1">
        <w:rPr>
          <w:rFonts w:ascii="Times New Roman" w:hAnsi="Times New Roman" w:cs="Times New Roman"/>
          <w:sz w:val="28"/>
          <w:szCs w:val="28"/>
        </w:rPr>
        <w:t>ического труда</w:t>
      </w:r>
      <w:r w:rsidRPr="0077609C">
        <w:rPr>
          <w:rFonts w:ascii="Times New Roman" w:hAnsi="Times New Roman" w:cs="Times New Roman"/>
          <w:sz w:val="28"/>
          <w:szCs w:val="28"/>
        </w:rPr>
        <w:t>).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Проверка инструкций по охране труда и технике безопасности, наличие подписей работающих.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Подготовка и проведение профсоюзного собрания "Правила внутреннего трудового распорядка".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Экологический субботник по уборке территории ДОУ.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5. Работа по составлению социального паспорта ДОУ.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1. Провести заседание профкома «О результатах проверки ведения личных дел и трудовых книжек работающих».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2. Проверить правильность оформления финансовых документов (смет, отчетов, актов).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3. Проанализировать результативность проводимой работы по мотивации профсоюзного членства.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4.День охраны труда:</w:t>
      </w:r>
      <w:r w:rsidR="00F2251D">
        <w:rPr>
          <w:rFonts w:ascii="Times New Roman" w:hAnsi="Times New Roman" w:cs="Times New Roman"/>
          <w:sz w:val="28"/>
          <w:szCs w:val="28"/>
        </w:rPr>
        <w:t xml:space="preserve"> </w:t>
      </w:r>
      <w:r w:rsidRPr="0077609C">
        <w:rPr>
          <w:rFonts w:ascii="Times New Roman" w:hAnsi="Times New Roman" w:cs="Times New Roman"/>
          <w:sz w:val="28"/>
          <w:szCs w:val="28"/>
        </w:rPr>
        <w:t xml:space="preserve">соблюдение   правил и требований ОТ и ТБ на рабочих местах. 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5. Составление списков сотрудников ДОУ на получен</w:t>
      </w:r>
      <w:r w:rsidR="000231E1">
        <w:rPr>
          <w:rFonts w:ascii="Times New Roman" w:hAnsi="Times New Roman" w:cs="Times New Roman"/>
          <w:sz w:val="28"/>
          <w:szCs w:val="28"/>
        </w:rPr>
        <w:t>ие новогодних подарков</w:t>
      </w:r>
      <w:r w:rsidRPr="0077609C">
        <w:rPr>
          <w:rFonts w:ascii="Times New Roman" w:hAnsi="Times New Roman" w:cs="Times New Roman"/>
          <w:sz w:val="28"/>
          <w:szCs w:val="28"/>
        </w:rPr>
        <w:t>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6. Проверка пищеблока и склада.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lastRenderedPageBreak/>
        <w:t xml:space="preserve"> 7. Отчет </w:t>
      </w:r>
      <w:proofErr w:type="spellStart"/>
      <w:r w:rsidRPr="0077609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7609C">
        <w:rPr>
          <w:rFonts w:ascii="Times New Roman" w:hAnsi="Times New Roman" w:cs="Times New Roman"/>
          <w:sz w:val="28"/>
          <w:szCs w:val="28"/>
        </w:rPr>
        <w:t xml:space="preserve"> комиссии по организации питания детей в ДОУ.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Организация новогодних подарков для детей членов Профсоюза.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Согласование гр</w:t>
      </w:r>
      <w:r w:rsidR="00EE51B0">
        <w:rPr>
          <w:rFonts w:ascii="Times New Roman" w:hAnsi="Times New Roman" w:cs="Times New Roman"/>
          <w:sz w:val="28"/>
          <w:szCs w:val="28"/>
        </w:rPr>
        <w:t>афик отпусков работников на 2018</w:t>
      </w:r>
      <w:r w:rsidRPr="007760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5. День охраны труда: наличие инструкций по ОТ и ТБ на рабочих местах, соблюдение </w:t>
      </w:r>
      <w:proofErr w:type="gramStart"/>
      <w:r w:rsidRPr="007760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при работе.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6. Составление Соглашения по охране труда на</w:t>
      </w:r>
      <w:r w:rsidR="00EE51B0">
        <w:rPr>
          <w:rFonts w:ascii="Times New Roman" w:hAnsi="Times New Roman" w:cs="Times New Roman"/>
          <w:sz w:val="28"/>
          <w:szCs w:val="28"/>
        </w:rPr>
        <w:t xml:space="preserve"> 2018</w:t>
      </w:r>
      <w:r w:rsidRPr="007760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7. Подготовка и проведение профсоюзного собрания "Об организации работы по Охране Труда  и Технике Безопасности". 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8. Организация и проведение новогоднего вечера для сотрудников ДОУ,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Провести заседание профсоюзного комитета  «О работе профкома и администрации по соблюдению Трудового кодекса РФ».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 Отчет выполнения «Соглашения по о</w:t>
      </w:r>
      <w:r w:rsidR="00EE51B0">
        <w:rPr>
          <w:rFonts w:ascii="Times New Roman" w:hAnsi="Times New Roman" w:cs="Times New Roman"/>
          <w:sz w:val="28"/>
          <w:szCs w:val="28"/>
        </w:rPr>
        <w:t>хране труда» за 2 полугодие 2017</w:t>
      </w:r>
      <w:r w:rsidRPr="007760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5. Работа с документацией: обновление, согласование.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6. День охраны труда: инструктаж по охране жизни и здоровья и охране труда в зимний период (обледенение, сосульки).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2. Подготовка и проведение  мероприятий, </w:t>
      </w:r>
      <w:proofErr w:type="gramStart"/>
      <w:r w:rsidRPr="0077609C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23 февраля и Международному женскому Дню 8 Марта. 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lastRenderedPageBreak/>
        <w:t>3. День охраны труда: ревизия электропроводки в ДОУ.</w:t>
      </w:r>
    </w:p>
    <w:p w:rsidR="000231E1" w:rsidRPr="006A056E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обеспечением сотрудников ДОУ средствами индив</w:t>
      </w:r>
      <w:r w:rsidR="00F2251D">
        <w:rPr>
          <w:rFonts w:ascii="Times New Roman" w:hAnsi="Times New Roman" w:cs="Times New Roman"/>
          <w:sz w:val="28"/>
          <w:szCs w:val="28"/>
        </w:rPr>
        <w:t>идуальной защиты и спецодежды.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Проведение мероприятия  честь Международного женского дня 8 Марта.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Поздравить ветеранов педагогического труда с 8 Марта.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День охраны труда: состояние охраны труда и техники безопасности на пищеблоке.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Месячник по охране труда и технике безопасности.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Об участии сотрудников в экологических  субботниках и благоустройстве территории ДОУ.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2.  Ознакомление работников с нормативными документами по правовым вопросам.  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3. Участие в демонстрации и митинге, </w:t>
      </w:r>
      <w:proofErr w:type="gramStart"/>
      <w:r w:rsidRPr="0077609C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Международному дню солидарности трудящихся и Дню Победы.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День охраны труда: рейд по санитарному состоянию помещений и охраны труда на рабочем месте.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5. Проведение инструктажей к летней оздоровительной работе.</w:t>
      </w:r>
    </w:p>
    <w:p w:rsidR="000231E1" w:rsidRPr="000231E1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6. Проанализировать совместную работу с администрацией по созданию условий для повыше</w:t>
      </w:r>
      <w:r w:rsidR="000231E1">
        <w:rPr>
          <w:rFonts w:ascii="Times New Roman" w:hAnsi="Times New Roman" w:cs="Times New Roman"/>
          <w:sz w:val="28"/>
          <w:szCs w:val="28"/>
        </w:rPr>
        <w:t>ния педагогического мастерства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Проверить состояние охраны труда и техники безопасности в ДОУ.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proofErr w:type="gramStart"/>
      <w:r w:rsidRPr="0077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5.  Проверка выполнения соглашения по охран</w:t>
      </w:r>
      <w:r w:rsidR="00EE51B0">
        <w:rPr>
          <w:rFonts w:ascii="Times New Roman" w:hAnsi="Times New Roman" w:cs="Times New Roman"/>
          <w:sz w:val="28"/>
          <w:szCs w:val="28"/>
        </w:rPr>
        <w:t>е труда с администрацией за 2018</w:t>
      </w:r>
      <w:r w:rsidRPr="007760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Отчет выполнения «Соглашения по охране</w:t>
      </w:r>
      <w:r w:rsidR="00EE51B0">
        <w:rPr>
          <w:rFonts w:ascii="Times New Roman" w:hAnsi="Times New Roman" w:cs="Times New Roman"/>
          <w:sz w:val="28"/>
          <w:szCs w:val="28"/>
        </w:rPr>
        <w:t xml:space="preserve"> труда» с администрацией за 2018</w:t>
      </w:r>
      <w:r w:rsidRPr="007760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Поверка ведения личных дел и трудовых книжек сотрудников ДОУ.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4. День охраны труда: состояние территории ДОУ, соблюдение ОТ и ТБ при проведении прогулок в ДОУ.</w:t>
      </w:r>
    </w:p>
    <w:p w:rsidR="0077609C" w:rsidRPr="0077609C" w:rsidRDefault="0077609C" w:rsidP="0077609C">
      <w:pPr>
        <w:rPr>
          <w:rFonts w:ascii="Times New Roman" w:hAnsi="Times New Roman" w:cs="Times New Roman"/>
          <w:b/>
          <w:sz w:val="28"/>
          <w:szCs w:val="28"/>
        </w:rPr>
      </w:pPr>
      <w:r w:rsidRPr="0077609C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0231E1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1. Согласовать с администрацией:</w:t>
      </w:r>
    </w:p>
    <w:p w:rsidR="000231E1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 xml:space="preserve"> - тарификацию; </w:t>
      </w:r>
    </w:p>
    <w:p w:rsidR="000231E1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77609C" w:rsidRP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09C">
        <w:rPr>
          <w:rFonts w:ascii="Times New Roman" w:hAnsi="Times New Roman" w:cs="Times New Roman"/>
          <w:sz w:val="28"/>
          <w:szCs w:val="28"/>
        </w:rPr>
        <w:t xml:space="preserve"> комплектованием групп и расстановкой кадров на новый учебный год. </w:t>
      </w:r>
    </w:p>
    <w:p w:rsidR="0053707C" w:rsidRDefault="0077609C" w:rsidP="0077609C">
      <w:pPr>
        <w:rPr>
          <w:rFonts w:ascii="Times New Roman" w:hAnsi="Times New Roman" w:cs="Times New Roman"/>
          <w:sz w:val="28"/>
          <w:szCs w:val="28"/>
        </w:rPr>
      </w:pPr>
      <w:r w:rsidRPr="0077609C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77609C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F2251D" w:rsidRPr="00EE51B0" w:rsidRDefault="0077609C" w:rsidP="00F2251D">
      <w:pPr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E51B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Задачи первичной профсоюзной организации</w:t>
      </w:r>
    </w:p>
    <w:p w:rsidR="00F2251D" w:rsidRPr="00EE51B0" w:rsidRDefault="0077609C" w:rsidP="00F22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B0">
        <w:rPr>
          <w:rFonts w:ascii="Times New Roman" w:hAnsi="Times New Roman" w:cs="Times New Roman"/>
          <w:b/>
          <w:sz w:val="32"/>
          <w:szCs w:val="32"/>
        </w:rPr>
        <w:t>МБДОУ «Детский сад № 5 р.п. Ровное»</w:t>
      </w:r>
    </w:p>
    <w:p w:rsidR="0077609C" w:rsidRPr="00EE51B0" w:rsidRDefault="00EE51B0" w:rsidP="00F22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B0">
        <w:rPr>
          <w:rFonts w:ascii="Times New Roman" w:hAnsi="Times New Roman" w:cs="Times New Roman"/>
          <w:b/>
          <w:sz w:val="32"/>
          <w:szCs w:val="32"/>
        </w:rPr>
        <w:t>на 2017 - 2018</w:t>
      </w:r>
      <w:r w:rsidR="0077609C" w:rsidRPr="00EE51B0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77609C" w:rsidRPr="00EE51B0" w:rsidRDefault="0077609C" w:rsidP="00F2251D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Активизировать работу профсоюзной организации по представительству и защите интересов членов профкома, повышению социальной защищённости работников ДОУ.</w:t>
      </w:r>
    </w:p>
    <w:p w:rsidR="0077609C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Содействовать в улучшении материального положения, укрепления здоровья работников ДОУ в создании условий для повышения их квалификации, проведения досуга.</w:t>
      </w:r>
    </w:p>
    <w:p w:rsidR="00B01294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Укреплять и развивать профессиональную солидарность. 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E51B0"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  <w:lang w:eastAsia="ru-RU"/>
        </w:rPr>
        <w:t>Основные направления организации работы профсоюзного комитета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 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1. Организационно-уставные аспекты в организаторской работе  профсоюзного комитета: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планирование работы профсоюзного комитета;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подготовка и проведение профсоюзных собраний;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информационная и разъяснительная работа среди членов профсоюза;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оформление профсоюзных документов.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B01294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Организаторская работа профсоюзного комитета в социально-правовой сфере: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подготовка и внесение на рассмотрение профсоюзных собраний вопросов по социально-трудовым вопросам;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участие в разработке локальных нормативных актов ДОУ;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участие в рассмотрении индивидуальных правовых споров.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B01294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Организаторская работа в области охраны труда: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подготовка вопросов по охране труда для обсуждения на заседании профкома;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участие в работе по обеспечению требований охраны труда в ДОУ;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участие в мероприятиях по охране труда и др.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0231E1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Организаторская работа профкома в процессе осуществления контрольной функции</w:t>
      </w:r>
      <w:proofErr w:type="gramStart"/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proofErr w:type="gramStart"/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proofErr w:type="gramEnd"/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зучение и рассмотрение на заседаниях профсоюзного комитета вопросов соблюдения трудового законодательства;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анализ приказов по вопросам приема и увольнение, подготовка информации и др. 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:rsidR="0077609C" w:rsidRPr="00EE51B0" w:rsidRDefault="0077609C" w:rsidP="0077609C">
      <w:pPr>
        <w:numPr>
          <w:ilvl w:val="0"/>
          <w:numId w:val="1"/>
        </w:num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5. Деятельность профкома по организации досуга членов профсоюза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участие в организации и проведении в коллективе профессиональных и других праздников и др.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6. Организаторская работа комитета профсоюза по работе с ветеранами профсоюза и педагогического труда: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организация поздравления ветеранов с днем рождения, профессиональными и другими праздниками;</w:t>
      </w:r>
      <w:r w:rsidRPr="00EE51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приглашение ветеранов на  мероприятия, проводимые в детском саду и др.</w:t>
      </w:r>
    </w:p>
    <w:p w:rsidR="0077609C" w:rsidRDefault="0077609C" w:rsidP="0077609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2B382B"/>
        </w:rPr>
      </w:pPr>
      <w:r>
        <w:rPr>
          <w:rStyle w:val="a3"/>
          <w:rFonts w:ascii="Arial" w:hAnsi="Arial" w:cs="Arial"/>
          <w:b/>
          <w:bCs/>
          <w:color w:val="FF0000"/>
          <w:u w:val="single"/>
        </w:rPr>
        <w:lastRenderedPageBreak/>
        <w:t>Профсоюзный комитет в детсаду у нас авторитет!</w:t>
      </w:r>
    </w:p>
    <w:p w:rsidR="0077609C" w:rsidRDefault="0077609C" w:rsidP="0077609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2B382B"/>
        </w:rPr>
      </w:pPr>
      <w:r>
        <w:rPr>
          <w:rFonts w:ascii="Arial" w:hAnsi="Arial" w:cs="Arial"/>
          <w:color w:val="2B382B"/>
        </w:rPr>
        <w:br/>
      </w:r>
      <w:r>
        <w:rPr>
          <w:rStyle w:val="a3"/>
          <w:rFonts w:ascii="Arial" w:hAnsi="Arial" w:cs="Arial"/>
          <w:b/>
          <w:bCs/>
          <w:color w:val="0000FF"/>
          <w:u w:val="single"/>
        </w:rPr>
        <w:t>Пусть крепнут содружества узы,</w:t>
      </w:r>
    </w:p>
    <w:p w:rsidR="0077609C" w:rsidRDefault="0077609C" w:rsidP="0077609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2B382B"/>
        </w:rPr>
      </w:pPr>
      <w:r>
        <w:rPr>
          <w:rStyle w:val="a3"/>
          <w:rFonts w:ascii="Arial" w:hAnsi="Arial" w:cs="Arial"/>
          <w:b/>
          <w:bCs/>
          <w:color w:val="0000FF"/>
          <w:u w:val="single"/>
        </w:rPr>
        <w:t>Иными мы быть не должны!</w:t>
      </w:r>
      <w:r>
        <w:rPr>
          <w:rFonts w:ascii="Arial" w:hAnsi="Arial" w:cs="Arial"/>
          <w:color w:val="0000FF"/>
        </w:rPr>
        <w:br/>
      </w:r>
      <w:r>
        <w:rPr>
          <w:rStyle w:val="a3"/>
          <w:rFonts w:ascii="Arial" w:hAnsi="Arial" w:cs="Arial"/>
          <w:b/>
          <w:bCs/>
          <w:color w:val="0000FF"/>
          <w:u w:val="single"/>
        </w:rPr>
        <w:t>Дошкольное образование и профсоюзы -</w:t>
      </w:r>
      <w:r>
        <w:rPr>
          <w:rFonts w:ascii="Arial" w:hAnsi="Arial" w:cs="Arial"/>
          <w:color w:val="0000FF"/>
          <w:u w:val="single"/>
        </w:rPr>
        <w:br/>
      </w:r>
      <w:r>
        <w:rPr>
          <w:rStyle w:val="a3"/>
          <w:rFonts w:ascii="Arial" w:hAnsi="Arial" w:cs="Arial"/>
          <w:b/>
          <w:bCs/>
          <w:color w:val="0000FF"/>
          <w:u w:val="single"/>
        </w:rPr>
        <w:t>Основа единства страны!</w:t>
      </w:r>
    </w:p>
    <w:p w:rsidR="0077609C" w:rsidRDefault="0077609C" w:rsidP="007760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B382B"/>
          <w:sz w:val="21"/>
          <w:szCs w:val="21"/>
        </w:rPr>
      </w:pPr>
      <w:r>
        <w:rPr>
          <w:rFonts w:ascii="Arial" w:hAnsi="Arial" w:cs="Arial"/>
          <w:color w:val="2B382B"/>
          <w:sz w:val="21"/>
          <w:szCs w:val="21"/>
        </w:rPr>
        <w:t> </w:t>
      </w:r>
    </w:p>
    <w:p w:rsidR="0077609C" w:rsidRDefault="0077609C" w:rsidP="0077609C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B382B"/>
          <w:sz w:val="21"/>
          <w:szCs w:val="21"/>
        </w:rPr>
      </w:pPr>
      <w:r>
        <w:rPr>
          <w:rFonts w:ascii="Arial" w:hAnsi="Arial" w:cs="Arial"/>
          <w:color w:val="2B382B"/>
          <w:sz w:val="21"/>
          <w:szCs w:val="21"/>
        </w:rPr>
        <w:t> </w:t>
      </w:r>
    </w:p>
    <w:p w:rsidR="0077609C" w:rsidRPr="00EE51B0" w:rsidRDefault="0077609C" w:rsidP="0077609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51B0">
        <w:rPr>
          <w:rStyle w:val="a3"/>
          <w:rFonts w:ascii="Arial" w:hAnsi="Arial" w:cs="Arial"/>
          <w:iCs/>
          <w:u w:val="single"/>
        </w:rPr>
        <w:t xml:space="preserve">Состав профсоюзного комитета МБДОУ </w:t>
      </w:r>
      <w:r w:rsidR="00F2251D" w:rsidRPr="00EE51B0">
        <w:rPr>
          <w:rStyle w:val="a3"/>
          <w:rFonts w:ascii="Arial" w:hAnsi="Arial" w:cs="Arial"/>
          <w:iCs/>
          <w:u w:val="single"/>
        </w:rPr>
        <w:t>«Д</w:t>
      </w:r>
      <w:r w:rsidR="00B01294" w:rsidRPr="00EE51B0">
        <w:rPr>
          <w:rStyle w:val="a3"/>
          <w:rFonts w:ascii="Arial" w:hAnsi="Arial" w:cs="Arial"/>
          <w:iCs/>
          <w:u w:val="single"/>
        </w:rPr>
        <w:t>етский сад №5 р.п</w:t>
      </w:r>
      <w:proofErr w:type="gramStart"/>
      <w:r w:rsidR="00B01294" w:rsidRPr="00EE51B0">
        <w:rPr>
          <w:rStyle w:val="a3"/>
          <w:rFonts w:ascii="Arial" w:hAnsi="Arial" w:cs="Arial"/>
          <w:iCs/>
          <w:u w:val="single"/>
        </w:rPr>
        <w:t>.Р</w:t>
      </w:r>
      <w:proofErr w:type="gramEnd"/>
      <w:r w:rsidR="00B01294" w:rsidRPr="00EE51B0">
        <w:rPr>
          <w:rStyle w:val="a3"/>
          <w:rFonts w:ascii="Arial" w:hAnsi="Arial" w:cs="Arial"/>
          <w:iCs/>
          <w:u w:val="single"/>
        </w:rPr>
        <w:t>овное</w:t>
      </w:r>
      <w:r w:rsidRPr="00EE51B0">
        <w:rPr>
          <w:rStyle w:val="a3"/>
          <w:rFonts w:ascii="Arial" w:hAnsi="Arial" w:cs="Arial"/>
          <w:iCs/>
          <w:u w:val="single"/>
        </w:rPr>
        <w:t>"</w:t>
      </w:r>
    </w:p>
    <w:p w:rsidR="0077609C" w:rsidRPr="00EE51B0" w:rsidRDefault="0077609C" w:rsidP="0077609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EE51B0">
        <w:rPr>
          <w:rFonts w:ascii="Arial" w:hAnsi="Arial" w:cs="Arial"/>
          <w:b/>
          <w:sz w:val="21"/>
          <w:szCs w:val="21"/>
        </w:rPr>
        <w:t> </w:t>
      </w:r>
    </w:p>
    <w:p w:rsidR="0077609C" w:rsidRPr="00EE51B0" w:rsidRDefault="0077609C" w:rsidP="0077609C">
      <w:pPr>
        <w:pStyle w:val="a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E51B0">
        <w:rPr>
          <w:rFonts w:ascii="Arial" w:hAnsi="Arial" w:cs="Arial"/>
          <w:sz w:val="21"/>
          <w:szCs w:val="21"/>
        </w:rPr>
        <w:t> </w:t>
      </w:r>
    </w:p>
    <w:p w:rsidR="0077609C" w:rsidRPr="00EE51B0" w:rsidRDefault="0077609C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r w:rsidRPr="00EE51B0">
        <w:rPr>
          <w:rFonts w:ascii="Arial" w:hAnsi="Arial" w:cs="Arial"/>
          <w:sz w:val="24"/>
          <w:szCs w:val="24"/>
        </w:rPr>
        <w:t>Председатель первичной профсоюзной организации</w:t>
      </w:r>
      <w:r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="00EE51B0" w:rsidRPr="00EE51B0"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spellStart"/>
      <w:r w:rsidR="00EE51B0" w:rsidRPr="00EE51B0">
        <w:rPr>
          <w:rFonts w:ascii="Arial" w:hAnsi="Arial" w:cs="Arial"/>
          <w:b w:val="0"/>
          <w:sz w:val="24"/>
          <w:szCs w:val="24"/>
        </w:rPr>
        <w:t>Абдурашидова</w:t>
      </w:r>
      <w:proofErr w:type="spellEnd"/>
      <w:r w:rsidR="00EE51B0" w:rsidRPr="00EE51B0">
        <w:rPr>
          <w:rFonts w:ascii="Arial" w:hAnsi="Arial" w:cs="Arial"/>
          <w:b w:val="0"/>
          <w:sz w:val="24"/>
          <w:szCs w:val="24"/>
        </w:rPr>
        <w:t xml:space="preserve"> Р.С.</w:t>
      </w:r>
      <w:r w:rsidRPr="00EE51B0">
        <w:rPr>
          <w:rFonts w:ascii="Arial" w:hAnsi="Arial" w:cs="Arial"/>
          <w:b w:val="0"/>
          <w:sz w:val="24"/>
          <w:szCs w:val="24"/>
        </w:rPr>
        <w:t>.</w:t>
      </w:r>
    </w:p>
    <w:p w:rsidR="0077609C" w:rsidRPr="00EE51B0" w:rsidRDefault="0077609C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r w:rsidRPr="00EE51B0">
        <w:rPr>
          <w:rFonts w:ascii="Arial" w:hAnsi="Arial" w:cs="Arial"/>
          <w:sz w:val="24"/>
          <w:szCs w:val="24"/>
        </w:rPr>
        <w:t xml:space="preserve">Заместитель председателя профкома </w:t>
      </w:r>
      <w:r w:rsidR="00EE51B0" w:rsidRPr="00EE51B0">
        <w:rPr>
          <w:rFonts w:ascii="Arial" w:hAnsi="Arial" w:cs="Arial"/>
          <w:b w:val="0"/>
          <w:sz w:val="24"/>
          <w:szCs w:val="24"/>
        </w:rPr>
        <w:t xml:space="preserve">                                         Ваулина Н.Б.       </w:t>
      </w:r>
    </w:p>
    <w:p w:rsidR="0077609C" w:rsidRPr="00EE51B0" w:rsidRDefault="0077609C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proofErr w:type="gramStart"/>
      <w:r w:rsidRPr="00EE51B0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EE51B0">
        <w:rPr>
          <w:rFonts w:ascii="Arial" w:hAnsi="Arial" w:cs="Arial"/>
          <w:sz w:val="24"/>
          <w:szCs w:val="24"/>
        </w:rPr>
        <w:t xml:space="preserve"> за организацию работы по охране труда</w:t>
      </w:r>
      <w:r w:rsidR="00EE51B0" w:rsidRPr="00EE51B0">
        <w:rPr>
          <w:rFonts w:ascii="Arial" w:hAnsi="Arial" w:cs="Arial"/>
          <w:sz w:val="24"/>
          <w:szCs w:val="24"/>
        </w:rPr>
        <w:t xml:space="preserve">        </w:t>
      </w:r>
      <w:r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="00B01294" w:rsidRPr="00EE51B0">
        <w:rPr>
          <w:rFonts w:ascii="Arial" w:hAnsi="Arial" w:cs="Arial"/>
          <w:b w:val="0"/>
          <w:sz w:val="24"/>
          <w:szCs w:val="24"/>
        </w:rPr>
        <w:t>Иванова И.С</w:t>
      </w:r>
      <w:r w:rsidRPr="00EE51B0">
        <w:rPr>
          <w:rFonts w:ascii="Arial" w:hAnsi="Arial" w:cs="Arial"/>
          <w:b w:val="0"/>
          <w:sz w:val="24"/>
          <w:szCs w:val="24"/>
        </w:rPr>
        <w:t>. </w:t>
      </w:r>
    </w:p>
    <w:p w:rsidR="0077609C" w:rsidRPr="00EE51B0" w:rsidRDefault="0077609C" w:rsidP="0077609C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E51B0">
        <w:rPr>
          <w:rFonts w:ascii="Arial" w:hAnsi="Arial" w:cs="Arial"/>
          <w:sz w:val="24"/>
          <w:szCs w:val="24"/>
        </w:rPr>
        <w:t>Ответстве</w:t>
      </w:r>
      <w:r w:rsidR="00EE51B0" w:rsidRPr="00EE51B0">
        <w:rPr>
          <w:rFonts w:ascii="Arial" w:hAnsi="Arial" w:cs="Arial"/>
          <w:sz w:val="24"/>
          <w:szCs w:val="24"/>
        </w:rPr>
        <w:t xml:space="preserve">нный за организацию </w:t>
      </w:r>
      <w:proofErr w:type="spellStart"/>
      <w:r w:rsidR="00EE51B0" w:rsidRPr="00EE51B0">
        <w:rPr>
          <w:rFonts w:ascii="Arial" w:hAnsi="Arial" w:cs="Arial"/>
          <w:sz w:val="24"/>
          <w:szCs w:val="24"/>
        </w:rPr>
        <w:t>культ</w:t>
      </w:r>
      <w:proofErr w:type="gramStart"/>
      <w:r w:rsidR="00EE51B0" w:rsidRPr="00EE51B0">
        <w:rPr>
          <w:rFonts w:ascii="Arial" w:hAnsi="Arial" w:cs="Arial"/>
          <w:sz w:val="24"/>
          <w:szCs w:val="24"/>
        </w:rPr>
        <w:t>.</w:t>
      </w:r>
      <w:r w:rsidRPr="00EE51B0">
        <w:rPr>
          <w:rFonts w:ascii="Arial" w:hAnsi="Arial" w:cs="Arial"/>
          <w:sz w:val="24"/>
          <w:szCs w:val="24"/>
        </w:rPr>
        <w:t>м</w:t>
      </w:r>
      <w:proofErr w:type="gramEnd"/>
      <w:r w:rsidRPr="00EE51B0">
        <w:rPr>
          <w:rFonts w:ascii="Arial" w:hAnsi="Arial" w:cs="Arial"/>
          <w:sz w:val="24"/>
          <w:szCs w:val="24"/>
        </w:rPr>
        <w:t>ассовой</w:t>
      </w:r>
      <w:proofErr w:type="spellEnd"/>
      <w:r w:rsidRPr="00EE51B0">
        <w:rPr>
          <w:rFonts w:ascii="Arial" w:hAnsi="Arial" w:cs="Arial"/>
          <w:sz w:val="24"/>
          <w:szCs w:val="24"/>
        </w:rPr>
        <w:t xml:space="preserve"> работы</w:t>
      </w:r>
      <w:r w:rsidRPr="00EE51B0">
        <w:rPr>
          <w:rFonts w:ascii="Arial" w:hAnsi="Arial" w:cs="Arial"/>
          <w:b w:val="0"/>
          <w:sz w:val="24"/>
          <w:szCs w:val="24"/>
        </w:rPr>
        <w:t> </w:t>
      </w:r>
      <w:r w:rsidR="00F2251D" w:rsidRPr="00EE51B0">
        <w:rPr>
          <w:rFonts w:ascii="Arial" w:hAnsi="Arial" w:cs="Arial"/>
          <w:b w:val="0"/>
          <w:sz w:val="24"/>
          <w:szCs w:val="24"/>
        </w:rPr>
        <w:t>-</w:t>
      </w:r>
      <w:r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="00EE51B0" w:rsidRPr="00EE51B0">
        <w:rPr>
          <w:rFonts w:ascii="Arial" w:hAnsi="Arial" w:cs="Arial"/>
          <w:b w:val="0"/>
          <w:sz w:val="24"/>
          <w:szCs w:val="24"/>
        </w:rPr>
        <w:t xml:space="preserve">      </w:t>
      </w:r>
      <w:proofErr w:type="spellStart"/>
      <w:r w:rsidR="00B01294" w:rsidRPr="00EE51B0">
        <w:rPr>
          <w:rFonts w:ascii="Arial" w:hAnsi="Arial" w:cs="Arial"/>
          <w:b w:val="0"/>
          <w:sz w:val="24"/>
          <w:szCs w:val="24"/>
        </w:rPr>
        <w:t>Ожиганова</w:t>
      </w:r>
      <w:proofErr w:type="spellEnd"/>
      <w:r w:rsidR="00B01294" w:rsidRPr="00EE51B0">
        <w:rPr>
          <w:rFonts w:ascii="Arial" w:hAnsi="Arial" w:cs="Arial"/>
          <w:b w:val="0"/>
          <w:sz w:val="24"/>
          <w:szCs w:val="24"/>
        </w:rPr>
        <w:t xml:space="preserve"> А.А.</w:t>
      </w:r>
    </w:p>
    <w:p w:rsidR="00C742A5" w:rsidRPr="00EE51B0" w:rsidRDefault="00C742A5" w:rsidP="0077609C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EE51B0">
        <w:rPr>
          <w:rFonts w:ascii="Arial" w:hAnsi="Arial" w:cs="Arial"/>
          <w:sz w:val="24"/>
          <w:szCs w:val="24"/>
        </w:rPr>
        <w:t>Заместитель по контролю трудового законодательства</w:t>
      </w:r>
      <w:r w:rsidR="00F2251D"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Pr="00EE51B0">
        <w:rPr>
          <w:rFonts w:ascii="Arial" w:hAnsi="Arial" w:cs="Arial"/>
          <w:b w:val="0"/>
          <w:sz w:val="24"/>
          <w:szCs w:val="24"/>
        </w:rPr>
        <w:t>-</w:t>
      </w:r>
      <w:r w:rsidR="00EE51B0" w:rsidRPr="00EE51B0">
        <w:rPr>
          <w:rFonts w:ascii="Arial" w:hAnsi="Arial" w:cs="Arial"/>
          <w:b w:val="0"/>
          <w:sz w:val="24"/>
          <w:szCs w:val="24"/>
        </w:rPr>
        <w:t xml:space="preserve">        </w:t>
      </w:r>
      <w:r w:rsidRPr="00EE51B0">
        <w:rPr>
          <w:rFonts w:ascii="Arial" w:hAnsi="Arial" w:cs="Arial"/>
          <w:b w:val="0"/>
          <w:sz w:val="24"/>
          <w:szCs w:val="24"/>
        </w:rPr>
        <w:t>Рыжкова Е.В.</w:t>
      </w:r>
    </w:p>
    <w:p w:rsidR="00C742A5" w:rsidRPr="00EE51B0" w:rsidRDefault="00C742A5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r w:rsidRPr="00EE51B0">
        <w:rPr>
          <w:rFonts w:ascii="Arial" w:hAnsi="Arial" w:cs="Arial"/>
          <w:sz w:val="24"/>
          <w:szCs w:val="24"/>
        </w:rPr>
        <w:t>Заместитель председателя по социальным воп</w:t>
      </w:r>
      <w:r w:rsidR="00F2251D" w:rsidRPr="00EE51B0">
        <w:rPr>
          <w:rFonts w:ascii="Arial" w:hAnsi="Arial" w:cs="Arial"/>
          <w:sz w:val="24"/>
          <w:szCs w:val="24"/>
        </w:rPr>
        <w:t>р</w:t>
      </w:r>
      <w:r w:rsidRPr="00EE51B0">
        <w:rPr>
          <w:rFonts w:ascii="Arial" w:hAnsi="Arial" w:cs="Arial"/>
          <w:sz w:val="24"/>
          <w:szCs w:val="24"/>
        </w:rPr>
        <w:t>осам</w:t>
      </w:r>
      <w:r w:rsidR="00F2251D"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Pr="00EE51B0">
        <w:rPr>
          <w:rFonts w:ascii="Arial" w:hAnsi="Arial" w:cs="Arial"/>
          <w:b w:val="0"/>
        </w:rPr>
        <w:t>-</w:t>
      </w:r>
      <w:r w:rsidR="00EE51B0" w:rsidRPr="00EE51B0">
        <w:rPr>
          <w:rFonts w:ascii="Arial" w:hAnsi="Arial" w:cs="Arial"/>
          <w:b w:val="0"/>
        </w:rPr>
        <w:t xml:space="preserve">      </w:t>
      </w:r>
      <w:r w:rsidR="00F2251D" w:rsidRPr="00EE51B0">
        <w:rPr>
          <w:rFonts w:ascii="Arial" w:hAnsi="Arial" w:cs="Arial"/>
          <w:b w:val="0"/>
        </w:rPr>
        <w:t xml:space="preserve"> </w:t>
      </w:r>
      <w:proofErr w:type="spellStart"/>
      <w:r w:rsidR="00B01294" w:rsidRPr="00EE51B0">
        <w:rPr>
          <w:rFonts w:ascii="Arial" w:hAnsi="Arial" w:cs="Arial"/>
          <w:b w:val="0"/>
          <w:sz w:val="24"/>
          <w:szCs w:val="24"/>
        </w:rPr>
        <w:t>Шарибзянова</w:t>
      </w:r>
      <w:proofErr w:type="spellEnd"/>
      <w:r w:rsidR="00B01294" w:rsidRPr="00EE51B0">
        <w:rPr>
          <w:rFonts w:ascii="Arial" w:hAnsi="Arial" w:cs="Arial"/>
          <w:b w:val="0"/>
          <w:sz w:val="24"/>
          <w:szCs w:val="24"/>
        </w:rPr>
        <w:t xml:space="preserve"> Б.В.</w:t>
      </w:r>
    </w:p>
    <w:p w:rsidR="0077609C" w:rsidRPr="00EE51B0" w:rsidRDefault="00C742A5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r w:rsidRPr="00EE51B0">
        <w:rPr>
          <w:rFonts w:ascii="Arial" w:hAnsi="Arial" w:cs="Arial"/>
          <w:sz w:val="24"/>
          <w:szCs w:val="24"/>
        </w:rPr>
        <w:t>Секретарь</w:t>
      </w:r>
      <w:r w:rsidRPr="00EE51B0">
        <w:rPr>
          <w:rFonts w:ascii="Arial" w:hAnsi="Arial" w:cs="Arial"/>
          <w:b w:val="0"/>
          <w:sz w:val="24"/>
          <w:szCs w:val="24"/>
        </w:rPr>
        <w:t xml:space="preserve"> </w:t>
      </w:r>
      <w:r w:rsidR="00EE51B0" w:rsidRPr="00EE51B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EE51B0">
        <w:rPr>
          <w:rFonts w:ascii="Arial" w:hAnsi="Arial" w:cs="Arial"/>
          <w:b w:val="0"/>
          <w:sz w:val="24"/>
          <w:szCs w:val="24"/>
        </w:rPr>
        <w:t>Хрячкова</w:t>
      </w:r>
      <w:proofErr w:type="spellEnd"/>
      <w:r w:rsidRPr="00EE51B0">
        <w:rPr>
          <w:rFonts w:ascii="Arial" w:hAnsi="Arial" w:cs="Arial"/>
          <w:b w:val="0"/>
          <w:sz w:val="24"/>
          <w:szCs w:val="24"/>
        </w:rPr>
        <w:t xml:space="preserve"> О.Н.</w:t>
      </w:r>
      <w:r w:rsidR="0077609C" w:rsidRPr="00EE51B0">
        <w:rPr>
          <w:rFonts w:ascii="Arial" w:hAnsi="Arial" w:cs="Arial"/>
          <w:b w:val="0"/>
          <w:sz w:val="24"/>
          <w:szCs w:val="24"/>
        </w:rPr>
        <w:t> </w:t>
      </w:r>
    </w:p>
    <w:p w:rsidR="0077609C" w:rsidRPr="00EE51B0" w:rsidRDefault="0077609C" w:rsidP="0077609C">
      <w:pPr>
        <w:pStyle w:val="2"/>
        <w:spacing w:before="0" w:beforeAutospacing="0" w:after="0" w:afterAutospacing="0"/>
        <w:rPr>
          <w:rFonts w:ascii="Arial" w:hAnsi="Arial" w:cs="Arial"/>
          <w:b w:val="0"/>
        </w:rPr>
      </w:pPr>
      <w:r w:rsidRPr="00EE51B0">
        <w:rPr>
          <w:rFonts w:ascii="Arial" w:hAnsi="Arial" w:cs="Arial"/>
          <w:b w:val="0"/>
        </w:rPr>
        <w:t> </w:t>
      </w:r>
    </w:p>
    <w:p w:rsidR="0077609C" w:rsidRPr="00F2251D" w:rsidRDefault="0077609C" w:rsidP="0077609C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2B382B"/>
          <w:sz w:val="24"/>
          <w:szCs w:val="24"/>
        </w:rPr>
      </w:pPr>
      <w:r w:rsidRPr="00F2251D">
        <w:rPr>
          <w:rFonts w:ascii="Arial" w:hAnsi="Arial" w:cs="Arial"/>
          <w:color w:val="FF0000"/>
          <w:sz w:val="24"/>
          <w:szCs w:val="24"/>
        </w:rPr>
        <w:t>Главная задача профсоюзного комитета: социальная защита членов профсоюза.</w:t>
      </w:r>
    </w:p>
    <w:p w:rsidR="0077609C" w:rsidRPr="00F2251D" w:rsidRDefault="0077609C" w:rsidP="0077609C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2B382B"/>
          <w:sz w:val="24"/>
          <w:szCs w:val="24"/>
        </w:rPr>
      </w:pPr>
      <w:r w:rsidRPr="00F2251D">
        <w:rPr>
          <w:rFonts w:ascii="Arial" w:hAnsi="Arial" w:cs="Arial"/>
          <w:color w:val="2B382B"/>
          <w:sz w:val="24"/>
          <w:szCs w:val="24"/>
        </w:rPr>
        <w:t> </w:t>
      </w:r>
    </w:p>
    <w:p w:rsidR="0077609C" w:rsidRDefault="0077609C" w:rsidP="0077609C">
      <w:pPr>
        <w:pStyle w:val="3"/>
        <w:spacing w:before="0" w:beforeAutospacing="0" w:after="0" w:afterAutospacing="0"/>
        <w:rPr>
          <w:rFonts w:ascii="Arial" w:hAnsi="Arial" w:cs="Arial"/>
          <w:color w:val="2B382B"/>
        </w:rPr>
      </w:pPr>
      <w:r>
        <w:rPr>
          <w:rFonts w:ascii="Arial" w:hAnsi="Arial" w:cs="Arial"/>
          <w:color w:val="2B382B"/>
        </w:rPr>
        <w:t> 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 </w:t>
      </w:r>
      <w:r w:rsidRPr="00EE51B0">
        <w:rPr>
          <w:rStyle w:val="a3"/>
          <w:rFonts w:ascii="Arial" w:hAnsi="Arial" w:cs="Arial"/>
          <w:b/>
          <w:bCs/>
        </w:rPr>
        <w:t>Мотивация профсоюзного членства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Style w:val="a3"/>
          <w:rFonts w:ascii="Arial" w:hAnsi="Arial" w:cs="Arial"/>
          <w:b/>
          <w:bCs/>
        </w:rPr>
        <w:t>ЧТО ТАКОЕ ПРОФСОЮЗ?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Профсоюз – добровольное 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 (Федеральный Закон от 12 января 1996 года №10 – ФЗ «О профессиональных союзах, их правах и гарантиях деятельности»)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Знайте, что профсоюз: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Протягивает руку помощи!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Отстаивает права и интересы человека труда!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Формирует основные требования к руководителю!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Содействует росту заработной платы!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Осуществляет представительство интересов в суде!</w:t>
      </w:r>
    </w:p>
    <w:p w:rsidR="0077609C" w:rsidRPr="00EE51B0" w:rsidRDefault="0077609C" w:rsidP="00C742A5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·        Юридически поддерживает и защищает!</w:t>
      </w:r>
    </w:p>
    <w:p w:rsidR="0077609C" w:rsidRPr="00EE51B0" w:rsidRDefault="0077609C" w:rsidP="00F2251D">
      <w:pPr>
        <w:pStyle w:val="3"/>
        <w:spacing w:before="0" w:beforeAutospacing="0" w:after="0" w:afterAutospacing="0"/>
        <w:rPr>
          <w:rFonts w:ascii="Arial" w:hAnsi="Arial" w:cs="Arial"/>
        </w:rPr>
      </w:pPr>
      <w:r w:rsidRPr="00EE51B0">
        <w:rPr>
          <w:rFonts w:ascii="Arial" w:hAnsi="Arial" w:cs="Arial"/>
        </w:rPr>
        <w:t> </w:t>
      </w:r>
      <w:r w:rsidR="00F2251D" w:rsidRPr="00EE51B0">
        <w:rPr>
          <w:rFonts w:ascii="Arial" w:hAnsi="Arial" w:cs="Arial"/>
        </w:rPr>
        <w:t xml:space="preserve">                   </w:t>
      </w:r>
      <w:r w:rsidRPr="00EE51B0">
        <w:rPr>
          <w:rFonts w:ascii="Arial" w:hAnsi="Arial" w:cs="Arial"/>
        </w:rPr>
        <w:t>Почему в профсоюзе быть выгодно?</w:t>
      </w:r>
    </w:p>
    <w:p w:rsidR="00B01294" w:rsidRPr="00EE51B0" w:rsidRDefault="00B01294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Прежде всего, вступая в профсоюз, работники хотят защищать свои трудовые права, бороться за соблюдение трудового законодательства.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lastRenderedPageBreak/>
        <w:t>Профсоюзная организация – орган, выступающий от имени работников.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br/>
        <w:t>Есть профсоюзная организация — есть коллективный договор, есть возможность контролировать соблюдение прав и гарантий работников!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Есть профсоюзная организация — есть возможность защиты социальных гарантий в реализации права на труд!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Есть профсоюзная организация — есть возможность получить помощь и поддержку коллег!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Есть профсоюзная организация — есть возможность получать бесплатную юридическую помощь, обращаться с жалобами и заявлениями по всем вопросам, касающимися защиты прав работников!</w:t>
      </w:r>
      <w:r w:rsidRPr="00EE51B0">
        <w:rPr>
          <w:rFonts w:ascii="Arial" w:hAnsi="Arial" w:cs="Arial"/>
        </w:rPr>
        <w:br/>
        <w:t>    Профсоюз сегодня — единственная общественная организация, имеющая законодательные права представлять интересы и защищать права работников.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 xml:space="preserve">Только член профсоюза имеет право рассчитывать </w:t>
      </w:r>
      <w:proofErr w:type="gramStart"/>
      <w:r w:rsidRPr="00EE51B0">
        <w:rPr>
          <w:rFonts w:ascii="Arial" w:hAnsi="Arial" w:cs="Arial"/>
        </w:rPr>
        <w:t>на</w:t>
      </w:r>
      <w:proofErr w:type="gramEnd"/>
      <w:r w:rsidRPr="00EE51B0">
        <w:rPr>
          <w:rFonts w:ascii="Arial" w:hAnsi="Arial" w:cs="Arial"/>
        </w:rPr>
        <w:t>: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-  Помощь профсоюзной организации при нарушении работодателем трудового договора;</w:t>
      </w:r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EE51B0">
        <w:rPr>
          <w:rFonts w:ascii="Arial" w:hAnsi="Arial" w:cs="Arial"/>
        </w:rPr>
        <w:t>-  Содействие в решении вопросов, связанной с охраной труда, возмещением ущерба, причиненного здоровью при исполнении трудовых обязанностей;</w:t>
      </w:r>
      <w:proofErr w:type="gramEnd"/>
    </w:p>
    <w:p w:rsidR="0077609C" w:rsidRPr="00EE51B0" w:rsidRDefault="0077609C" w:rsidP="00C742A5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EE51B0">
        <w:rPr>
          <w:rFonts w:ascii="Arial" w:hAnsi="Arial" w:cs="Arial"/>
        </w:rPr>
        <w:t>-  Бесплатную консультацию по экономическим, правовым, медицинским вопросам.</w:t>
      </w:r>
    </w:p>
    <w:p w:rsidR="0077609C" w:rsidRPr="00EE51B0" w:rsidRDefault="0077609C" w:rsidP="00C742A5">
      <w:pPr>
        <w:pStyle w:val="a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77609C" w:rsidRPr="00EE51B0" w:rsidRDefault="0077609C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Pr="00EE51B0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Pr="00EE51B0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F2251D" w:rsidRDefault="00F2251D" w:rsidP="0077609C">
      <w:pPr>
        <w:rPr>
          <w:rFonts w:ascii="Times New Roman" w:hAnsi="Times New Roman" w:cs="Times New Roman"/>
          <w:sz w:val="28"/>
          <w:szCs w:val="28"/>
        </w:rPr>
      </w:pPr>
    </w:p>
    <w:p w:rsidR="00F2251D" w:rsidRDefault="00F2251D" w:rsidP="0077609C">
      <w:pPr>
        <w:rPr>
          <w:rFonts w:ascii="Times New Roman" w:hAnsi="Times New Roman" w:cs="Times New Roman"/>
          <w:sz w:val="28"/>
          <w:szCs w:val="28"/>
        </w:rPr>
      </w:pPr>
    </w:p>
    <w:p w:rsidR="00F2251D" w:rsidRDefault="00F2251D" w:rsidP="0077609C">
      <w:pPr>
        <w:rPr>
          <w:rFonts w:ascii="Times New Roman" w:hAnsi="Times New Roman" w:cs="Times New Roman"/>
          <w:sz w:val="28"/>
          <w:szCs w:val="28"/>
        </w:rPr>
      </w:pPr>
    </w:p>
    <w:p w:rsidR="00F604F1" w:rsidRDefault="00F604F1" w:rsidP="0077609C">
      <w:pPr>
        <w:rPr>
          <w:rFonts w:ascii="Times New Roman" w:hAnsi="Times New Roman" w:cs="Times New Roman"/>
          <w:sz w:val="28"/>
          <w:szCs w:val="28"/>
        </w:rPr>
      </w:pPr>
    </w:p>
    <w:p w:rsidR="00EE51B0" w:rsidRDefault="00EE51B0" w:rsidP="00EE51B0">
      <w:pPr>
        <w:pStyle w:val="a5"/>
        <w:spacing w:before="0" w:beforeAutospacing="0" w:after="0" w:afterAutospacing="0"/>
        <w:rPr>
          <w:rStyle w:val="a3"/>
          <w:iCs/>
          <w:color w:val="2B382B"/>
          <w:sz w:val="40"/>
          <w:szCs w:val="40"/>
          <w:u w:val="single"/>
        </w:rPr>
      </w:pPr>
    </w:p>
    <w:p w:rsidR="00F2251D" w:rsidRDefault="00F604F1" w:rsidP="00EE51B0">
      <w:pPr>
        <w:pStyle w:val="a5"/>
        <w:spacing w:before="0" w:beforeAutospacing="0" w:after="0" w:afterAutospacing="0"/>
        <w:jc w:val="center"/>
        <w:rPr>
          <w:rStyle w:val="a3"/>
          <w:iCs/>
          <w:color w:val="2B382B"/>
          <w:sz w:val="40"/>
          <w:szCs w:val="40"/>
          <w:u w:val="single"/>
        </w:rPr>
      </w:pPr>
      <w:r w:rsidRPr="00F604F1">
        <w:rPr>
          <w:rStyle w:val="a3"/>
          <w:iCs/>
          <w:color w:val="2B382B"/>
          <w:sz w:val="40"/>
          <w:szCs w:val="40"/>
          <w:u w:val="single"/>
        </w:rPr>
        <w:lastRenderedPageBreak/>
        <w:t>Соста</w:t>
      </w:r>
      <w:r w:rsidR="00E37739">
        <w:rPr>
          <w:rStyle w:val="a3"/>
          <w:iCs/>
          <w:color w:val="2B382B"/>
          <w:sz w:val="40"/>
          <w:szCs w:val="40"/>
          <w:u w:val="single"/>
        </w:rPr>
        <w:t>в профсоюзного комитета</w:t>
      </w:r>
    </w:p>
    <w:p w:rsidR="00F604F1" w:rsidRPr="00F604F1" w:rsidRDefault="00E37739" w:rsidP="00EE51B0">
      <w:pPr>
        <w:pStyle w:val="a5"/>
        <w:spacing w:before="0" w:beforeAutospacing="0" w:after="0" w:afterAutospacing="0"/>
        <w:jc w:val="center"/>
        <w:rPr>
          <w:b/>
          <w:color w:val="2B382B"/>
          <w:sz w:val="40"/>
          <w:szCs w:val="40"/>
          <w:u w:val="single"/>
        </w:rPr>
      </w:pPr>
      <w:r>
        <w:rPr>
          <w:rStyle w:val="a3"/>
          <w:iCs/>
          <w:color w:val="2B382B"/>
          <w:sz w:val="40"/>
          <w:szCs w:val="40"/>
          <w:u w:val="single"/>
        </w:rPr>
        <w:t>МБДОУ «Д</w:t>
      </w:r>
      <w:r w:rsidR="00F604F1" w:rsidRPr="00F604F1">
        <w:rPr>
          <w:rStyle w:val="a3"/>
          <w:iCs/>
          <w:color w:val="2B382B"/>
          <w:sz w:val="40"/>
          <w:szCs w:val="40"/>
          <w:u w:val="single"/>
        </w:rPr>
        <w:t>етский сад №5 р.п</w:t>
      </w:r>
      <w:proofErr w:type="gramStart"/>
      <w:r w:rsidR="00F604F1" w:rsidRPr="00F604F1">
        <w:rPr>
          <w:rStyle w:val="a3"/>
          <w:iCs/>
          <w:color w:val="2B382B"/>
          <w:sz w:val="40"/>
          <w:szCs w:val="40"/>
          <w:u w:val="single"/>
        </w:rPr>
        <w:t>.Р</w:t>
      </w:r>
      <w:proofErr w:type="gramEnd"/>
      <w:r w:rsidR="00F604F1" w:rsidRPr="00F604F1">
        <w:rPr>
          <w:rStyle w:val="a3"/>
          <w:iCs/>
          <w:color w:val="2B382B"/>
          <w:sz w:val="40"/>
          <w:szCs w:val="40"/>
          <w:u w:val="single"/>
        </w:rPr>
        <w:t>овное"</w:t>
      </w:r>
    </w:p>
    <w:p w:rsidR="00F604F1" w:rsidRDefault="00F604F1" w:rsidP="00EE51B0">
      <w:pPr>
        <w:pStyle w:val="2"/>
        <w:spacing w:before="0" w:beforeAutospacing="0" w:after="0" w:afterAutospacing="0"/>
        <w:jc w:val="center"/>
        <w:rPr>
          <w:color w:val="2B382B"/>
          <w:sz w:val="40"/>
          <w:szCs w:val="40"/>
        </w:rPr>
      </w:pP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F604F1" w:rsidRPr="00F604F1" w:rsidRDefault="00F604F1" w:rsidP="00F604F1">
      <w:pPr>
        <w:pStyle w:val="2"/>
        <w:spacing w:before="0" w:beforeAutospacing="0" w:after="0" w:afterAutospacing="0"/>
        <w:rPr>
          <w:b w:val="0"/>
          <w:color w:val="2B382B"/>
          <w:sz w:val="40"/>
          <w:szCs w:val="40"/>
        </w:rPr>
      </w:pPr>
      <w:r w:rsidRPr="00F604F1">
        <w:rPr>
          <w:color w:val="2B382B"/>
          <w:sz w:val="40"/>
          <w:szCs w:val="40"/>
        </w:rPr>
        <w:t>Председатель</w:t>
      </w:r>
      <w:r>
        <w:rPr>
          <w:color w:val="2B382B"/>
          <w:sz w:val="40"/>
          <w:szCs w:val="40"/>
        </w:rPr>
        <w:t xml:space="preserve">: </w:t>
      </w:r>
      <w:r w:rsidR="00F2251D">
        <w:rPr>
          <w:color w:val="2B382B"/>
          <w:sz w:val="40"/>
          <w:szCs w:val="40"/>
        </w:rPr>
        <w:t xml:space="preserve"> </w:t>
      </w:r>
      <w:r w:rsidR="00EE51B0">
        <w:rPr>
          <w:color w:val="2B382B"/>
          <w:sz w:val="40"/>
          <w:szCs w:val="40"/>
        </w:rPr>
        <w:t xml:space="preserve">                     </w:t>
      </w:r>
      <w:r w:rsidR="00F2251D">
        <w:rPr>
          <w:color w:val="2B382B"/>
          <w:sz w:val="40"/>
          <w:szCs w:val="40"/>
        </w:rPr>
        <w:t xml:space="preserve"> </w:t>
      </w:r>
      <w:proofErr w:type="spellStart"/>
      <w:r w:rsidR="00EE51B0">
        <w:rPr>
          <w:b w:val="0"/>
          <w:color w:val="2B382B"/>
          <w:sz w:val="40"/>
          <w:szCs w:val="40"/>
        </w:rPr>
        <w:t>Абдурашидова</w:t>
      </w:r>
      <w:proofErr w:type="spellEnd"/>
      <w:r w:rsidR="00EE51B0">
        <w:rPr>
          <w:b w:val="0"/>
          <w:color w:val="2B382B"/>
          <w:sz w:val="40"/>
          <w:szCs w:val="40"/>
        </w:rPr>
        <w:t xml:space="preserve"> Р.С.</w:t>
      </w: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F604F1" w:rsidRP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  <w:r>
        <w:rPr>
          <w:color w:val="2B382B"/>
          <w:sz w:val="40"/>
          <w:szCs w:val="40"/>
        </w:rPr>
        <w:t xml:space="preserve">Заместитель председателя:  </w:t>
      </w:r>
      <w:r w:rsidR="00EE51B0">
        <w:rPr>
          <w:b w:val="0"/>
          <w:color w:val="2B382B"/>
          <w:sz w:val="40"/>
          <w:szCs w:val="40"/>
        </w:rPr>
        <w:t>Ваулина Н.Б.</w:t>
      </w: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F604F1" w:rsidRP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  <w:proofErr w:type="gramStart"/>
      <w:r w:rsidRPr="00F604F1">
        <w:rPr>
          <w:color w:val="2B382B"/>
          <w:sz w:val="40"/>
          <w:szCs w:val="40"/>
        </w:rPr>
        <w:t>Ответственный</w:t>
      </w:r>
      <w:proofErr w:type="gramEnd"/>
      <w:r w:rsidRPr="00F604F1">
        <w:rPr>
          <w:color w:val="2B382B"/>
          <w:sz w:val="40"/>
          <w:szCs w:val="40"/>
        </w:rPr>
        <w:t xml:space="preserve"> за организацию работы по охране труда</w:t>
      </w:r>
      <w:r>
        <w:rPr>
          <w:color w:val="2B382B"/>
          <w:sz w:val="40"/>
          <w:szCs w:val="40"/>
        </w:rPr>
        <w:t>:</w:t>
      </w:r>
      <w:r w:rsidR="00F2251D">
        <w:rPr>
          <w:color w:val="2B382B"/>
          <w:sz w:val="40"/>
          <w:szCs w:val="40"/>
        </w:rPr>
        <w:t xml:space="preserve">               </w:t>
      </w:r>
      <w:r w:rsidR="00EE51B0">
        <w:rPr>
          <w:color w:val="2B382B"/>
          <w:sz w:val="40"/>
          <w:szCs w:val="40"/>
        </w:rPr>
        <w:t xml:space="preserve">                       </w:t>
      </w:r>
      <w:r w:rsidR="00F2251D">
        <w:rPr>
          <w:color w:val="2B382B"/>
          <w:sz w:val="40"/>
          <w:szCs w:val="40"/>
        </w:rPr>
        <w:t xml:space="preserve"> </w:t>
      </w:r>
      <w:r w:rsidRPr="00F604F1">
        <w:rPr>
          <w:b w:val="0"/>
          <w:color w:val="2B382B"/>
          <w:sz w:val="40"/>
          <w:szCs w:val="40"/>
        </w:rPr>
        <w:t>Иванова И.С.</w:t>
      </w:r>
      <w:r w:rsidRPr="00F604F1">
        <w:rPr>
          <w:color w:val="2B382B"/>
          <w:sz w:val="40"/>
          <w:szCs w:val="40"/>
        </w:rPr>
        <w:t> </w:t>
      </w: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F604F1" w:rsidRPr="00F604F1" w:rsidRDefault="00F604F1" w:rsidP="00F604F1">
      <w:pPr>
        <w:pStyle w:val="2"/>
        <w:spacing w:before="0" w:beforeAutospacing="0" w:after="0" w:afterAutospacing="0"/>
        <w:rPr>
          <w:b w:val="0"/>
          <w:color w:val="2B382B"/>
          <w:sz w:val="40"/>
          <w:szCs w:val="40"/>
        </w:rPr>
      </w:pPr>
      <w:proofErr w:type="gramStart"/>
      <w:r w:rsidRPr="00F604F1">
        <w:rPr>
          <w:color w:val="2B382B"/>
          <w:sz w:val="40"/>
          <w:szCs w:val="40"/>
        </w:rPr>
        <w:t>Ответственный</w:t>
      </w:r>
      <w:proofErr w:type="gramEnd"/>
      <w:r w:rsidRPr="00F604F1">
        <w:rPr>
          <w:color w:val="2B382B"/>
          <w:sz w:val="40"/>
          <w:szCs w:val="40"/>
        </w:rPr>
        <w:t xml:space="preserve"> за организацию культурно массовой работы</w:t>
      </w:r>
      <w:r>
        <w:rPr>
          <w:color w:val="2B382B"/>
          <w:sz w:val="40"/>
          <w:szCs w:val="40"/>
        </w:rPr>
        <w:t xml:space="preserve">:                </w:t>
      </w:r>
      <w:r w:rsidR="00EE51B0">
        <w:rPr>
          <w:color w:val="2B382B"/>
          <w:sz w:val="40"/>
          <w:szCs w:val="40"/>
        </w:rPr>
        <w:t xml:space="preserve">                  </w:t>
      </w:r>
      <w:r w:rsidRPr="00F604F1">
        <w:rPr>
          <w:color w:val="2B382B"/>
          <w:sz w:val="40"/>
          <w:szCs w:val="40"/>
        </w:rPr>
        <w:t> </w:t>
      </w:r>
      <w:proofErr w:type="spellStart"/>
      <w:r w:rsidRPr="00F604F1">
        <w:rPr>
          <w:b w:val="0"/>
          <w:color w:val="2B382B"/>
          <w:sz w:val="40"/>
          <w:szCs w:val="40"/>
        </w:rPr>
        <w:t>Ожиганова</w:t>
      </w:r>
      <w:proofErr w:type="spellEnd"/>
      <w:r w:rsidRPr="00F604F1">
        <w:rPr>
          <w:b w:val="0"/>
          <w:color w:val="2B382B"/>
          <w:sz w:val="40"/>
          <w:szCs w:val="40"/>
        </w:rPr>
        <w:t xml:space="preserve"> А.А.</w:t>
      </w: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F604F1" w:rsidRP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  <w:r w:rsidRPr="00F604F1">
        <w:rPr>
          <w:color w:val="2B382B"/>
          <w:sz w:val="40"/>
          <w:szCs w:val="40"/>
        </w:rPr>
        <w:t>Заместитель по конт</w:t>
      </w:r>
      <w:r>
        <w:rPr>
          <w:color w:val="2B382B"/>
          <w:sz w:val="40"/>
          <w:szCs w:val="40"/>
        </w:rPr>
        <w:t xml:space="preserve">ролю трудового законодательства:                </w:t>
      </w:r>
      <w:r w:rsidRPr="00F604F1">
        <w:rPr>
          <w:b w:val="0"/>
          <w:color w:val="2B382B"/>
          <w:sz w:val="40"/>
          <w:szCs w:val="40"/>
        </w:rPr>
        <w:t>Рыжкова Е.В.</w:t>
      </w:r>
    </w:p>
    <w:p w:rsidR="00F604F1" w:rsidRDefault="00F604F1" w:rsidP="00F604F1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</w:p>
    <w:p w:rsidR="00EE51B0" w:rsidRDefault="00F604F1" w:rsidP="00EE51B0">
      <w:pPr>
        <w:pStyle w:val="2"/>
        <w:spacing w:before="0" w:beforeAutospacing="0" w:after="0" w:afterAutospacing="0"/>
        <w:jc w:val="center"/>
        <w:rPr>
          <w:b w:val="0"/>
          <w:color w:val="2B382B"/>
          <w:sz w:val="40"/>
          <w:szCs w:val="40"/>
        </w:rPr>
      </w:pPr>
      <w:r w:rsidRPr="00F604F1">
        <w:rPr>
          <w:color w:val="2B382B"/>
          <w:sz w:val="40"/>
          <w:szCs w:val="40"/>
        </w:rPr>
        <w:t>Заместитель председателя по социальным</w:t>
      </w:r>
      <w:r w:rsidR="00F2251D">
        <w:rPr>
          <w:color w:val="2B382B"/>
          <w:sz w:val="40"/>
          <w:szCs w:val="40"/>
        </w:rPr>
        <w:t xml:space="preserve"> </w:t>
      </w:r>
      <w:r w:rsidRPr="00F604F1">
        <w:rPr>
          <w:color w:val="2B382B"/>
          <w:sz w:val="40"/>
          <w:szCs w:val="40"/>
        </w:rPr>
        <w:t>воп</w:t>
      </w:r>
      <w:r w:rsidR="00F2251D">
        <w:rPr>
          <w:color w:val="2B382B"/>
          <w:sz w:val="40"/>
          <w:szCs w:val="40"/>
        </w:rPr>
        <w:t>р</w:t>
      </w:r>
      <w:r w:rsidRPr="00F604F1">
        <w:rPr>
          <w:color w:val="2B382B"/>
          <w:sz w:val="40"/>
          <w:szCs w:val="40"/>
        </w:rPr>
        <w:t>осам</w:t>
      </w:r>
      <w:r>
        <w:rPr>
          <w:color w:val="2B382B"/>
          <w:sz w:val="40"/>
          <w:szCs w:val="40"/>
        </w:rPr>
        <w:t xml:space="preserve">:                               </w:t>
      </w:r>
      <w:r w:rsidR="00EE51B0">
        <w:rPr>
          <w:color w:val="2B382B"/>
          <w:sz w:val="40"/>
          <w:szCs w:val="40"/>
        </w:rPr>
        <w:t xml:space="preserve">                                                         </w:t>
      </w:r>
      <w:proofErr w:type="spellStart"/>
      <w:r w:rsidRPr="00F604F1">
        <w:rPr>
          <w:b w:val="0"/>
          <w:color w:val="2B382B"/>
          <w:sz w:val="40"/>
          <w:szCs w:val="40"/>
        </w:rPr>
        <w:t>Шарибзянова</w:t>
      </w:r>
      <w:proofErr w:type="spellEnd"/>
      <w:r w:rsidRPr="00F604F1">
        <w:rPr>
          <w:b w:val="0"/>
          <w:color w:val="2B382B"/>
          <w:sz w:val="40"/>
          <w:szCs w:val="40"/>
        </w:rPr>
        <w:t xml:space="preserve"> Б.В</w:t>
      </w:r>
    </w:p>
    <w:p w:rsidR="00F604F1" w:rsidRPr="00F604F1" w:rsidRDefault="00F604F1" w:rsidP="00EE51B0">
      <w:pPr>
        <w:pStyle w:val="2"/>
        <w:spacing w:before="0" w:beforeAutospacing="0" w:after="0" w:afterAutospacing="0"/>
        <w:rPr>
          <w:color w:val="2B382B"/>
          <w:sz w:val="40"/>
          <w:szCs w:val="40"/>
        </w:rPr>
      </w:pPr>
      <w:r w:rsidRPr="00F604F1">
        <w:rPr>
          <w:color w:val="2B382B"/>
          <w:sz w:val="40"/>
          <w:szCs w:val="40"/>
        </w:rPr>
        <w:t>Секретарь</w:t>
      </w:r>
      <w:r>
        <w:rPr>
          <w:color w:val="2B382B"/>
          <w:sz w:val="40"/>
          <w:szCs w:val="40"/>
        </w:rPr>
        <w:t>:</w:t>
      </w:r>
      <w:r w:rsidR="00F2251D">
        <w:rPr>
          <w:color w:val="2B382B"/>
          <w:sz w:val="40"/>
          <w:szCs w:val="40"/>
        </w:rPr>
        <w:t xml:space="preserve">        </w:t>
      </w:r>
      <w:r w:rsidR="00F7525F">
        <w:rPr>
          <w:color w:val="2B382B"/>
          <w:sz w:val="40"/>
          <w:szCs w:val="40"/>
        </w:rPr>
        <w:t xml:space="preserve">     </w:t>
      </w:r>
      <w:bookmarkStart w:id="0" w:name="_GoBack"/>
      <w:bookmarkEnd w:id="0"/>
      <w:proofErr w:type="spellStart"/>
      <w:r w:rsidRPr="00F604F1">
        <w:rPr>
          <w:b w:val="0"/>
          <w:color w:val="2B382B"/>
          <w:sz w:val="40"/>
          <w:szCs w:val="40"/>
        </w:rPr>
        <w:t>Хрячкова</w:t>
      </w:r>
      <w:proofErr w:type="spellEnd"/>
      <w:r w:rsidRPr="00F604F1">
        <w:rPr>
          <w:b w:val="0"/>
          <w:color w:val="2B382B"/>
          <w:sz w:val="40"/>
          <w:szCs w:val="40"/>
        </w:rPr>
        <w:t xml:space="preserve"> О.Н.</w:t>
      </w:r>
    </w:p>
    <w:p w:rsidR="00F604F1" w:rsidRDefault="00F604F1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28065D" w:rsidRDefault="0028065D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28065D" w:rsidRDefault="0028065D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28065D" w:rsidRDefault="0028065D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28065D" w:rsidRDefault="0028065D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28065D" w:rsidRDefault="0028065D" w:rsidP="0077609C">
      <w:pPr>
        <w:rPr>
          <w:rFonts w:ascii="Times New Roman" w:hAnsi="Times New Roman" w:cs="Times New Roman"/>
          <w:b/>
          <w:sz w:val="40"/>
          <w:szCs w:val="40"/>
        </w:rPr>
      </w:pPr>
    </w:p>
    <w:p w:rsidR="0045114D" w:rsidRDefault="0045114D" w:rsidP="00F22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45114D" w:rsidSect="00F225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748"/>
    <w:multiLevelType w:val="multilevel"/>
    <w:tmpl w:val="C1C8C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DE"/>
    <w:rsid w:val="000231E1"/>
    <w:rsid w:val="000D1D8E"/>
    <w:rsid w:val="00146605"/>
    <w:rsid w:val="001D3489"/>
    <w:rsid w:val="0028065D"/>
    <w:rsid w:val="0045114D"/>
    <w:rsid w:val="0053707C"/>
    <w:rsid w:val="00571DE7"/>
    <w:rsid w:val="00655DDE"/>
    <w:rsid w:val="006A056E"/>
    <w:rsid w:val="00761A69"/>
    <w:rsid w:val="0077609C"/>
    <w:rsid w:val="00B01294"/>
    <w:rsid w:val="00B0265A"/>
    <w:rsid w:val="00C742A5"/>
    <w:rsid w:val="00CA14AA"/>
    <w:rsid w:val="00D161C3"/>
    <w:rsid w:val="00E37739"/>
    <w:rsid w:val="00EE51B0"/>
    <w:rsid w:val="00F2251D"/>
    <w:rsid w:val="00F604F1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9"/>
  </w:style>
  <w:style w:type="paragraph" w:styleId="1">
    <w:name w:val="heading 1"/>
    <w:basedOn w:val="a"/>
    <w:link w:val="10"/>
    <w:uiPriority w:val="9"/>
    <w:qFormat/>
    <w:rsid w:val="0077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609C"/>
    <w:rPr>
      <w:b/>
      <w:bCs/>
    </w:rPr>
  </w:style>
  <w:style w:type="paragraph" w:styleId="a4">
    <w:name w:val="List Paragraph"/>
    <w:basedOn w:val="a"/>
    <w:uiPriority w:val="34"/>
    <w:qFormat/>
    <w:rsid w:val="007760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6E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65D"/>
  </w:style>
  <w:style w:type="character" w:customStyle="1" w:styleId="s2">
    <w:name w:val="s2"/>
    <w:basedOn w:val="a0"/>
    <w:rsid w:val="0028065D"/>
  </w:style>
  <w:style w:type="paragraph" w:customStyle="1" w:styleId="p2">
    <w:name w:val="p2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65D"/>
  </w:style>
  <w:style w:type="paragraph" w:customStyle="1" w:styleId="p16">
    <w:name w:val="p16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65D"/>
  </w:style>
  <w:style w:type="character" w:customStyle="1" w:styleId="s6">
    <w:name w:val="s6"/>
    <w:basedOn w:val="a0"/>
    <w:rsid w:val="0028065D"/>
  </w:style>
  <w:style w:type="character" w:customStyle="1" w:styleId="apple-converted-space">
    <w:name w:val="apple-converted-space"/>
    <w:basedOn w:val="a0"/>
    <w:rsid w:val="0028065D"/>
  </w:style>
  <w:style w:type="paragraph" w:customStyle="1" w:styleId="p19">
    <w:name w:val="p19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609C"/>
    <w:rPr>
      <w:b/>
      <w:bCs/>
    </w:rPr>
  </w:style>
  <w:style w:type="paragraph" w:styleId="a4">
    <w:name w:val="List Paragraph"/>
    <w:basedOn w:val="a"/>
    <w:uiPriority w:val="34"/>
    <w:qFormat/>
    <w:rsid w:val="007760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6E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65D"/>
  </w:style>
  <w:style w:type="character" w:customStyle="1" w:styleId="s2">
    <w:name w:val="s2"/>
    <w:basedOn w:val="a0"/>
    <w:rsid w:val="0028065D"/>
  </w:style>
  <w:style w:type="paragraph" w:customStyle="1" w:styleId="p2">
    <w:name w:val="p2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65D"/>
  </w:style>
  <w:style w:type="paragraph" w:customStyle="1" w:styleId="p16">
    <w:name w:val="p16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65D"/>
  </w:style>
  <w:style w:type="character" w:customStyle="1" w:styleId="s6">
    <w:name w:val="s6"/>
    <w:basedOn w:val="a0"/>
    <w:rsid w:val="0028065D"/>
  </w:style>
  <w:style w:type="character" w:customStyle="1" w:styleId="apple-converted-space">
    <w:name w:val="apple-converted-space"/>
    <w:basedOn w:val="a0"/>
    <w:rsid w:val="0028065D"/>
  </w:style>
  <w:style w:type="paragraph" w:customStyle="1" w:styleId="p19">
    <w:name w:val="p19"/>
    <w:basedOn w:val="a"/>
    <w:rsid w:val="002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ТУРБО</dc:creator>
  <cp:keywords/>
  <dc:description/>
  <cp:lastModifiedBy>Пользователь</cp:lastModifiedBy>
  <cp:revision>5</cp:revision>
  <cp:lastPrinted>2017-05-25T07:34:00Z</cp:lastPrinted>
  <dcterms:created xsi:type="dcterms:W3CDTF">2017-05-22T04:48:00Z</dcterms:created>
  <dcterms:modified xsi:type="dcterms:W3CDTF">2017-10-03T05:38:00Z</dcterms:modified>
</cp:coreProperties>
</file>